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17" w:rsidRPr="004A4347" w:rsidRDefault="002B7611" w:rsidP="00056E17">
      <w:pPr>
        <w:tabs>
          <w:tab w:val="left" w:pos="360"/>
        </w:tabs>
        <w:spacing w:after="0" w:line="240" w:lineRule="auto"/>
        <w:ind w:right="-81"/>
        <w:jc w:val="center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GUÍA DE EVALUACIÓN DE LA PPI DE OBSERVACIÓN PARTICIPATIVA Y 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left="360" w:right="-81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NO PAR</w:t>
      </w:r>
      <w:r w:rsidRPr="00056E17">
        <w:rPr>
          <w:rFonts w:ascii="Arial" w:eastAsia="Times New Roman" w:hAnsi="Arial" w:cs="Arial"/>
          <w:bCs/>
          <w:sz w:val="18"/>
          <w:szCs w:val="18"/>
          <w:lang w:eastAsia="es-ES"/>
        </w:rPr>
        <w:t>T</w:t>
      </w: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ICIPATIVA DE AMBIENTES DE APRENDIZAJE</w:t>
      </w:r>
    </w:p>
    <w:p w:rsidR="00056E17" w:rsidRDefault="00056E17" w:rsidP="002B7611">
      <w:pPr>
        <w:tabs>
          <w:tab w:val="left" w:pos="360"/>
        </w:tabs>
        <w:spacing w:after="0" w:line="240" w:lineRule="auto"/>
        <w:ind w:right="-81"/>
        <w:jc w:val="center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INSTITUCIÓN__________________________________SEDE_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  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MAESTR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O/A CONSEJERO/A</w:t>
      </w:r>
      <w:r w:rsidRPr="004A4347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: ______________________________________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____________________</w:t>
      </w:r>
      <w:r w:rsidR="005346B3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GRADO/CURSO/NIVEL____________TIPO DE CENTRO: Rural__</w:t>
      </w:r>
      <w:proofErr w:type="spellStart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Urb</w:t>
      </w:r>
      <w:proofErr w:type="spellEnd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proofErr w:type="spellStart"/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Ur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n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.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Marg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.___OTRO_________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O/A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EN FORMACIÓN___________________________________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___SEMESTRE___________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</w:t>
      </w:r>
    </w:p>
    <w:p w:rsidR="002B7611" w:rsidRPr="004A4347" w:rsidRDefault="002B7611" w:rsidP="005346B3">
      <w:pPr>
        <w:tabs>
          <w:tab w:val="left" w:pos="360"/>
        </w:tabs>
        <w:spacing w:after="0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TIPO DE PPI: __________________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___________________________ FECHA: _____________________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</w:p>
    <w:p w:rsidR="002B7611" w:rsidRPr="004A4347" w:rsidRDefault="002B7611" w:rsidP="002B76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OBJETIVO: Evaluar los desempeños de los maestros en formación en el desarrollo de sus PPI </w:t>
      </w:r>
    </w:p>
    <w:p w:rsidR="002B7611" w:rsidRPr="00720060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</w:p>
    <w:p w:rsidR="002B7611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Orientación: Apreciado maestro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/a</w:t>
      </w: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, sus aportes son valiosos en la formación de los estudiantes del PFC y en la valoración de sus procesos, por lo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cual</w:t>
      </w: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le solicitamos asignar una nota de 1.0 a 5.0 en cada criterio, según corresponda con el desemp</w:t>
      </w:r>
      <w:r w:rsidR="009C6F2A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eño del maestro(a) en formación y asignarlos en la casilla de </w:t>
      </w:r>
      <w:proofErr w:type="spellStart"/>
      <w:r w:rsidR="009C6F2A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hetero</w:t>
      </w:r>
      <w:proofErr w:type="spellEnd"/>
      <w:r w:rsidR="005962F4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-</w:t>
      </w:r>
      <w:r w:rsidR="009C6F2A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evaluación.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6968"/>
        <w:gridCol w:w="475"/>
        <w:gridCol w:w="543"/>
        <w:gridCol w:w="660"/>
      </w:tblGrid>
      <w:tr w:rsidR="005346B3" w:rsidRPr="004A4347" w:rsidTr="005346B3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3" w:rsidRDefault="005346B3" w:rsidP="000A52A7">
            <w:pPr>
              <w:tabs>
                <w:tab w:val="left" w:pos="360"/>
              </w:tabs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6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3" w:rsidRPr="004A4347" w:rsidRDefault="005346B3" w:rsidP="009C6F2A">
            <w:pPr>
              <w:tabs>
                <w:tab w:val="left" w:pos="360"/>
              </w:tabs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INDICADORES DE EVALUACIÓN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EVALUACIÓN</w:t>
            </w:r>
          </w:p>
        </w:tc>
      </w:tr>
      <w:tr w:rsidR="005346B3" w:rsidRPr="004A4347" w:rsidTr="009C6F2A">
        <w:trPr>
          <w:trHeight w:val="212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Auto-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Co-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spellStart"/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Hetero</w:t>
            </w:r>
            <w:proofErr w:type="spellEnd"/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-</w:t>
            </w: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comunica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anterioridad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 su maestro consejero y/o asesor para la programación de sus actividades, visitas, entre otras</w:t>
            </w:r>
            <w:r w:rsidR="00534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Presenta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oportunamente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 plan de actividades a desarrollar para sus respectiva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 observaciones y/o sugerencias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844E45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xpresa con claridad los objetivos que persigue con el desarrollo de su práctica y con cada una de las actividades</w:t>
            </w:r>
            <w:r w:rsidR="00534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Asiste puntualmente a la institución-aula y permanece toda la jornada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presentación personal y forma de actuar son acordes con el rol que desempeña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Mantiene liderazgo de grupo dentro y fuera del aula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>Asume con inteligencia y responsabilidad las situaciones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 xml:space="preserve"> (conflictos, interrogantes, accidentes, entre otras)</w:t>
            </w:r>
            <w:r w:rsidRPr="004A4347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 xml:space="preserve"> que se presentan en el aula en el desarrollo de su práctica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2043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2B7611">
            <w:pPr>
              <w:tabs>
                <w:tab w:val="left" w:pos="2043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Demuestra responsabilidad y compromiso con el ambiente ecológico del aula,  la escuela y la comunidad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2B7611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Es recursi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vo(a), dinámico(a) y organizado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 xml:space="preserve">en el desarrollo de las actividades propias de las prácticas pedagógicas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investigativas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5346B3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Articula las actividades de práctica con las necesidades del contexto escolar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 honesto y justo en la evaluación de los educandos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suya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20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 comunicación es respetuosa, afectiva y efectiva con el/a estudiantes, lo/as maestro/as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demás  miembros de la comunidad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720060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56E1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Cumple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manera 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eficiente con el desarrollo de las actividades asignadas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evidencia el seguimiento que hace a la práctica a través de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portafolio: </w:t>
            </w:r>
            <w:r w:rsidRPr="004A4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diarios, preparadores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fichas de evaluación, entre otros</w:t>
            </w:r>
            <w:r w:rsidR="00EF0A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4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NOTA FINAL: suma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</w:t>
            </w:r>
            <w:r w:rsidRPr="00D24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todos los valores y divide por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Por favor registrar en los espacios indicados y de acuerdo con el desempeño del practicante, la información solicitada, de forma tal q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ue permita tener una valoración puntual de los docentes en formación.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2910"/>
        <w:gridCol w:w="2776"/>
      </w:tblGrid>
      <w:tr w:rsidR="002B7611" w:rsidRPr="004A4347" w:rsidTr="000A52A7">
        <w:tc>
          <w:tcPr>
            <w:tcW w:w="3355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</w:pPr>
            <w:r w:rsidRPr="004A434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  <w:t xml:space="preserve">FORTALEZAS </w:t>
            </w:r>
          </w:p>
        </w:tc>
        <w:tc>
          <w:tcPr>
            <w:tcW w:w="3024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</w:pPr>
            <w:r w:rsidRPr="004A434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  <w:t>DEBILIDADES</w:t>
            </w:r>
          </w:p>
        </w:tc>
        <w:tc>
          <w:tcPr>
            <w:tcW w:w="2835" w:type="dxa"/>
          </w:tcPr>
          <w:p w:rsidR="002B7611" w:rsidRPr="005346B3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  <w:t>OBSERVACIONES/</w:t>
            </w:r>
          </w:p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346B3"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  <w:t>RECOMENDACIONES</w:t>
            </w:r>
          </w:p>
        </w:tc>
      </w:tr>
      <w:tr w:rsidR="002B7611" w:rsidRPr="004A4347" w:rsidTr="000A52A7">
        <w:trPr>
          <w:trHeight w:val="887"/>
        </w:trPr>
        <w:tc>
          <w:tcPr>
            <w:tcW w:w="3355" w:type="dxa"/>
          </w:tcPr>
          <w:p w:rsidR="002B7611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4" w:type="dxa"/>
          </w:tcPr>
          <w:p w:rsidR="002B7611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Default="00EF0A33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EF0A33" w:rsidRPr="004A4347" w:rsidRDefault="00EF0A33" w:rsidP="00EF0A33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B7611" w:rsidRPr="004A4347" w:rsidRDefault="002B7611" w:rsidP="002B7611">
      <w:pPr>
        <w:tabs>
          <w:tab w:val="left" w:pos="360"/>
        </w:tabs>
        <w:spacing w:after="0" w:line="240" w:lineRule="auto"/>
        <w:ind w:left="360"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056E17" w:rsidRDefault="00056E17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2B7611" w:rsidRPr="004A4347" w:rsidRDefault="00056E17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__________________________                                                   </w:t>
      </w:r>
      <w:r w:rsidR="009C6F2A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</w:t>
      </w:r>
      <w:r w:rsidR="002B7611"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___________________________</w:t>
      </w:r>
    </w:p>
    <w:p w:rsidR="002B7611" w:rsidRPr="002B7611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hAnsi="Arial" w:cs="Arial"/>
          <w:b/>
          <w:sz w:val="16"/>
          <w:szCs w:val="16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MAESTRO(A) CONSEJERO(A)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                                                 </w:t>
      </w:r>
      <w:r w:rsidR="005962F4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</w:t>
      </w:r>
      <w:r w:rsidRPr="00D2453F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MAESTRO(A)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EN FORMACIÓN</w:t>
      </w:r>
    </w:p>
    <w:sectPr w:rsidR="002B7611" w:rsidRPr="002B7611" w:rsidSect="00CA4AB0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77" w:rsidRDefault="007F1B77">
      <w:pPr>
        <w:spacing w:after="0" w:line="240" w:lineRule="auto"/>
      </w:pPr>
      <w:r>
        <w:separator/>
      </w:r>
    </w:p>
  </w:endnote>
  <w:endnote w:type="continuationSeparator" w:id="0">
    <w:p w:rsidR="007F1B77" w:rsidRDefault="007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77" w:rsidRDefault="007F1B77">
      <w:pPr>
        <w:spacing w:after="0" w:line="240" w:lineRule="auto"/>
      </w:pPr>
      <w:r>
        <w:separator/>
      </w:r>
    </w:p>
  </w:footnote>
  <w:footnote w:type="continuationSeparator" w:id="0">
    <w:p w:rsidR="007F1B77" w:rsidRDefault="007F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78" w:rsidRDefault="007F1B77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Descripción: Logo Normal Superior" style="position:absolute;left:0;text-align:left;margin-left:11.1pt;margin-top:-.55pt;width:63pt;height:57.6pt;z-index:1;visibility:visible">
          <v:imagedata r:id="rId1" o:title=" Logo Normal Superior" croptop="-5111f" cropleft="-4994f"/>
        </v:shape>
      </w:pict>
    </w:r>
    <w:r w:rsidR="00AD5E78" w:rsidRPr="00A932C5">
      <w:rPr>
        <w:rFonts w:ascii="Book Antiqua" w:hAnsi="Book Antiqua"/>
        <w:szCs w:val="24"/>
      </w:rPr>
      <w:t xml:space="preserve">INSTITUCIÓN EDUCATIVA NORMAL SUPERIOR </w:t>
    </w:r>
  </w:p>
  <w:p w:rsidR="005346B3" w:rsidRDefault="005346B3" w:rsidP="005346B3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>PROGRAMA DE FORMACIÓN COM</w:t>
    </w:r>
    <w:r w:rsidRPr="00A932C5">
      <w:rPr>
        <w:rFonts w:ascii="Book Antiqua" w:hAnsi="Book Antiqua"/>
        <w:szCs w:val="24"/>
      </w:rPr>
      <w:t>PLEMENTARIA</w:t>
    </w:r>
  </w:p>
  <w:p w:rsidR="005346B3" w:rsidRPr="00F47772" w:rsidRDefault="005346B3" w:rsidP="005346B3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Resolución de aprobación No 9160 de 08-08-12       </w:t>
    </w:r>
  </w:p>
  <w:p w:rsidR="005346B3" w:rsidRDefault="00AD5E78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proofErr w:type="spellStart"/>
    <w:r>
      <w:rPr>
        <w:rFonts w:ascii="Book Antiqua" w:hAnsi="Book Antiqua"/>
        <w:szCs w:val="24"/>
      </w:rPr>
      <w:t>Nit</w:t>
    </w:r>
    <w:proofErr w:type="spellEnd"/>
    <w:r>
      <w:rPr>
        <w:rFonts w:ascii="Book Antiqua" w:hAnsi="Book Antiqua"/>
        <w:szCs w:val="24"/>
      </w:rPr>
      <w:t xml:space="preserve"> 900.009.397-</w:t>
    </w:r>
    <w:r w:rsidR="005346B3">
      <w:rPr>
        <w:rFonts w:ascii="Book Antiqua" w:hAnsi="Book Antiqua"/>
        <w:szCs w:val="24"/>
      </w:rPr>
      <w:t xml:space="preserve"> </w:t>
    </w:r>
    <w:r>
      <w:rPr>
        <w:rFonts w:ascii="Book Antiqua" w:hAnsi="Book Antiqua"/>
        <w:szCs w:val="24"/>
      </w:rPr>
      <w:t>4</w:t>
    </w:r>
    <w:r w:rsidR="005346B3" w:rsidRPr="005346B3">
      <w:rPr>
        <w:rFonts w:ascii="Book Antiqua" w:hAnsi="Book Antiqua"/>
        <w:szCs w:val="24"/>
      </w:rPr>
      <w:t xml:space="preserve"> </w:t>
    </w:r>
  </w:p>
  <w:p w:rsidR="00AD5E78" w:rsidRDefault="005346B3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Florencia Caquetá      </w:t>
    </w:r>
  </w:p>
  <w:p w:rsidR="00AD5E78" w:rsidRDefault="00AD5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A0850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C61D6"/>
    <w:multiLevelType w:val="hybridMultilevel"/>
    <w:tmpl w:val="195C2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6F2A"/>
    <w:multiLevelType w:val="multilevel"/>
    <w:tmpl w:val="868884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E271FDC"/>
    <w:multiLevelType w:val="hybridMultilevel"/>
    <w:tmpl w:val="8EF8453C"/>
    <w:lvl w:ilvl="0" w:tplc="8B605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12B3E"/>
    <w:multiLevelType w:val="multilevel"/>
    <w:tmpl w:val="078497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6D9D71ED"/>
    <w:multiLevelType w:val="hybridMultilevel"/>
    <w:tmpl w:val="1A1E62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7196"/>
    <w:multiLevelType w:val="hybridMultilevel"/>
    <w:tmpl w:val="DE702F2C"/>
    <w:lvl w:ilvl="0" w:tplc="ABD4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E78"/>
    <w:rsid w:val="00056E17"/>
    <w:rsid w:val="000A52A7"/>
    <w:rsid w:val="00140EE5"/>
    <w:rsid w:val="00271217"/>
    <w:rsid w:val="002B7611"/>
    <w:rsid w:val="003631A4"/>
    <w:rsid w:val="004B167B"/>
    <w:rsid w:val="004B6304"/>
    <w:rsid w:val="005346B3"/>
    <w:rsid w:val="00537830"/>
    <w:rsid w:val="005962F4"/>
    <w:rsid w:val="007E70ED"/>
    <w:rsid w:val="007F1B77"/>
    <w:rsid w:val="00844E45"/>
    <w:rsid w:val="00854968"/>
    <w:rsid w:val="008C5EBD"/>
    <w:rsid w:val="008F37B5"/>
    <w:rsid w:val="009C6F2A"/>
    <w:rsid w:val="00AD5E78"/>
    <w:rsid w:val="00BF3731"/>
    <w:rsid w:val="00CA4AB0"/>
    <w:rsid w:val="00E24C15"/>
    <w:rsid w:val="00E96A9E"/>
    <w:rsid w:val="00EE0FE8"/>
    <w:rsid w:val="00EF01D4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5F1D848-7A7E-418E-BE93-8672811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7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5E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E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E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E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E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E7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E7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5E7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E7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D5E78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2Car">
    <w:name w:val="Título 2 Car"/>
    <w:link w:val="Ttulo2"/>
    <w:uiPriority w:val="9"/>
    <w:rsid w:val="00AD5E78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character" w:customStyle="1" w:styleId="Ttulo3Car">
    <w:name w:val="Título 3 Car"/>
    <w:link w:val="Ttulo3"/>
    <w:uiPriority w:val="9"/>
    <w:semiHidden/>
    <w:rsid w:val="00AD5E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Ttulo4Car">
    <w:name w:val="Título 4 Car"/>
    <w:link w:val="Ttulo4"/>
    <w:uiPriority w:val="9"/>
    <w:semiHidden/>
    <w:rsid w:val="00AD5E7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5Car">
    <w:name w:val="Título 5 Car"/>
    <w:link w:val="Ttulo5"/>
    <w:uiPriority w:val="9"/>
    <w:semiHidden/>
    <w:rsid w:val="00AD5E78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customStyle="1" w:styleId="Ttulo6Car">
    <w:name w:val="Título 6 Car"/>
    <w:link w:val="Ttulo6"/>
    <w:uiPriority w:val="9"/>
    <w:semiHidden/>
    <w:rsid w:val="00AD5E78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7Car">
    <w:name w:val="Título 7 Car"/>
    <w:link w:val="Ttulo7"/>
    <w:uiPriority w:val="9"/>
    <w:semiHidden/>
    <w:rsid w:val="00AD5E78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customStyle="1" w:styleId="Ttulo8Car">
    <w:name w:val="Título 8 Car"/>
    <w:link w:val="Ttulo8"/>
    <w:uiPriority w:val="9"/>
    <w:rsid w:val="00AD5E78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character" w:customStyle="1" w:styleId="Ttulo9Car">
    <w:name w:val="Título 9 Car"/>
    <w:link w:val="Ttulo9"/>
    <w:uiPriority w:val="9"/>
    <w:semiHidden/>
    <w:rsid w:val="00AD5E78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Encabezado">
    <w:name w:val="header"/>
    <w:basedOn w:val="Normal"/>
    <w:link w:val="EncabezadoCar"/>
    <w:uiPriority w:val="99"/>
    <w:unhideWhenUsed/>
    <w:rsid w:val="00AD5E7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D5E78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AD5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5E78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AD5E78"/>
    <w:rPr>
      <w:rFonts w:ascii="Calibri" w:eastAsia="Calibri" w:hAnsi="Calibri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E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5E7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E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D5E78"/>
    <w:rPr>
      <w:rFonts w:ascii="Tahoma" w:eastAsia="Calibri" w:hAnsi="Tahoma" w:cs="Times New Roman"/>
      <w:sz w:val="16"/>
      <w:szCs w:val="16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AD5E78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D5E78"/>
    <w:rPr>
      <w:rFonts w:ascii="Calibri" w:eastAsia="Calibri" w:hAnsi="Calibri" w:cs="Times New Roman"/>
      <w:lang w:val="x-none"/>
    </w:rPr>
  </w:style>
  <w:style w:type="numbering" w:customStyle="1" w:styleId="Sinlista1">
    <w:name w:val="Sin lista1"/>
    <w:next w:val="Sinlista"/>
    <w:uiPriority w:val="99"/>
    <w:semiHidden/>
    <w:unhideWhenUsed/>
    <w:rsid w:val="00AD5E78"/>
  </w:style>
  <w:style w:type="numbering" w:customStyle="1" w:styleId="Sinlista11">
    <w:name w:val="Sin lista11"/>
    <w:next w:val="Sinlista"/>
    <w:uiPriority w:val="99"/>
    <w:semiHidden/>
    <w:unhideWhenUsed/>
    <w:rsid w:val="00AD5E78"/>
  </w:style>
  <w:style w:type="paragraph" w:styleId="Prrafodelista">
    <w:name w:val="List Paragraph"/>
    <w:basedOn w:val="Normal"/>
    <w:uiPriority w:val="34"/>
    <w:qFormat/>
    <w:rsid w:val="00AD5E78"/>
    <w:pPr>
      <w:ind w:left="720"/>
      <w:contextualSpacing/>
    </w:pPr>
    <w:rPr>
      <w:rFonts w:eastAsia="Times New Roman"/>
      <w:lang w:val="en-US" w:bidi="en-US"/>
    </w:rPr>
  </w:style>
  <w:style w:type="paragraph" w:styleId="Textoindependiente">
    <w:name w:val="Body Text"/>
    <w:basedOn w:val="Normal"/>
    <w:link w:val="TextoindependienteCar"/>
    <w:rsid w:val="00AD5E78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AD5E78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AD5E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TtuloCar">
    <w:name w:val="Título Car"/>
    <w:link w:val="Ttulo"/>
    <w:uiPriority w:val="10"/>
    <w:rsid w:val="00AD5E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paragraph" w:styleId="Sangradetextonormal">
    <w:name w:val="Body Text Indent"/>
    <w:basedOn w:val="Normal"/>
    <w:link w:val="SangradetextonormalCar"/>
    <w:unhideWhenUsed/>
    <w:rsid w:val="00AD5E78"/>
    <w:pPr>
      <w:spacing w:after="120"/>
      <w:ind w:left="283"/>
    </w:pPr>
    <w:rPr>
      <w:sz w:val="20"/>
      <w:szCs w:val="20"/>
      <w:lang w:val="es-ES_tradnl" w:eastAsia="x-none"/>
    </w:rPr>
  </w:style>
  <w:style w:type="character" w:customStyle="1" w:styleId="SangradetextonormalCar">
    <w:name w:val="Sangría de texto normal Car"/>
    <w:link w:val="Sangradetextonormal"/>
    <w:rsid w:val="00AD5E78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5E78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AD5E78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Listaconvietas2">
    <w:name w:val="List Bullet 2"/>
    <w:basedOn w:val="Normal"/>
    <w:rsid w:val="00AD5E7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en-US"/>
    </w:rPr>
  </w:style>
  <w:style w:type="paragraph" w:styleId="Sinespaciado">
    <w:name w:val="No Spacing"/>
    <w:uiPriority w:val="1"/>
    <w:qFormat/>
    <w:rsid w:val="00AD5E78"/>
    <w:rPr>
      <w:rFonts w:eastAsia="Times New Roman"/>
      <w:sz w:val="22"/>
      <w:szCs w:val="22"/>
      <w:lang w:val="en-US" w:eastAsia="en-US" w:bidi="en-US"/>
    </w:rPr>
  </w:style>
  <w:style w:type="paragraph" w:styleId="Continuarlista">
    <w:name w:val="List Continue"/>
    <w:basedOn w:val="Normal"/>
    <w:uiPriority w:val="99"/>
    <w:semiHidden/>
    <w:unhideWhenUsed/>
    <w:rsid w:val="00AD5E78"/>
    <w:pPr>
      <w:spacing w:after="120"/>
      <w:ind w:left="283"/>
      <w:contextualSpacing/>
    </w:pPr>
    <w:rPr>
      <w:rFonts w:eastAsia="Times New Roman"/>
      <w:lang w:bidi="en-US"/>
    </w:rPr>
  </w:style>
  <w:style w:type="character" w:customStyle="1" w:styleId="apple-style-span">
    <w:name w:val="apple-style-span"/>
    <w:rsid w:val="00AD5E78"/>
  </w:style>
  <w:style w:type="character" w:customStyle="1" w:styleId="apple-converted-space">
    <w:name w:val="apple-converted-space"/>
    <w:rsid w:val="00AD5E78"/>
  </w:style>
  <w:style w:type="character" w:styleId="Textoennegrita">
    <w:name w:val="Strong"/>
    <w:uiPriority w:val="22"/>
    <w:qFormat/>
    <w:rsid w:val="00AD5E78"/>
    <w:rPr>
      <w:b/>
      <w:bCs/>
    </w:rPr>
  </w:style>
  <w:style w:type="paragraph" w:customStyle="1" w:styleId="Default">
    <w:name w:val="Default"/>
    <w:rsid w:val="00AD5E7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en-U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AD5E78"/>
    <w:pPr>
      <w:spacing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E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x-none" w:bidi="en-US"/>
    </w:rPr>
  </w:style>
  <w:style w:type="character" w:customStyle="1" w:styleId="SubttuloCar">
    <w:name w:val="Subtítulo Car"/>
    <w:link w:val="Subttulo"/>
    <w:uiPriority w:val="11"/>
    <w:rsid w:val="00AD5E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styleId="nfasis">
    <w:name w:val="Emphasis"/>
    <w:uiPriority w:val="20"/>
    <w:qFormat/>
    <w:rsid w:val="00AD5E7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AD5E78"/>
    <w:rPr>
      <w:rFonts w:eastAsia="Times New Roman"/>
      <w:i/>
      <w:iCs/>
      <w:color w:val="000000"/>
      <w:sz w:val="20"/>
      <w:szCs w:val="20"/>
      <w:lang w:val="en-US" w:eastAsia="x-none" w:bidi="en-US"/>
    </w:rPr>
  </w:style>
  <w:style w:type="character" w:customStyle="1" w:styleId="CitaCar">
    <w:name w:val="Cita Car"/>
    <w:link w:val="Cita"/>
    <w:uiPriority w:val="29"/>
    <w:rsid w:val="00AD5E78"/>
    <w:rPr>
      <w:rFonts w:ascii="Calibri" w:eastAsia="Times New Roman" w:hAnsi="Calibri" w:cs="Times New Roman"/>
      <w:i/>
      <w:iCs/>
      <w:color w:val="000000"/>
      <w:sz w:val="20"/>
      <w:szCs w:val="20"/>
      <w:lang w:val="en-US" w:eastAsia="x-none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E7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CitadestacadaCar">
    <w:name w:val="Cita destacada Car"/>
    <w:link w:val="Citadestacada"/>
    <w:uiPriority w:val="30"/>
    <w:rsid w:val="00AD5E78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styleId="nfasissutil">
    <w:name w:val="Subtle Emphasis"/>
    <w:uiPriority w:val="19"/>
    <w:qFormat/>
    <w:rsid w:val="00AD5E78"/>
    <w:rPr>
      <w:i/>
      <w:iCs/>
      <w:color w:val="808080"/>
    </w:rPr>
  </w:style>
  <w:style w:type="character" w:styleId="nfasisintenso">
    <w:name w:val="Intense Emphasis"/>
    <w:uiPriority w:val="21"/>
    <w:qFormat/>
    <w:rsid w:val="00AD5E78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AD5E78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AD5E78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AD5E7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E78"/>
    <w:pPr>
      <w:outlineLvl w:val="9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5E78"/>
    <w:pPr>
      <w:spacing w:after="120" w:line="480" w:lineRule="auto"/>
    </w:pPr>
    <w:rPr>
      <w:rFonts w:eastAsia="Times New Roman"/>
      <w:sz w:val="20"/>
      <w:szCs w:val="20"/>
      <w:lang w:val="en-US" w:eastAsia="x-none" w:bidi="en-US"/>
    </w:rPr>
  </w:style>
  <w:style w:type="character" w:customStyle="1" w:styleId="Textoindependiente2Car">
    <w:name w:val="Texto independiente 2 Car"/>
    <w:link w:val="Textoindependiente2"/>
    <w:uiPriority w:val="99"/>
    <w:semiHidden/>
    <w:rsid w:val="00AD5E78"/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paragraph" w:styleId="Revisin">
    <w:name w:val="Revision"/>
    <w:hidden/>
    <w:uiPriority w:val="99"/>
    <w:semiHidden/>
    <w:rsid w:val="00AD5E78"/>
    <w:rPr>
      <w:rFonts w:eastAsia="Times New Roman"/>
      <w:sz w:val="22"/>
      <w:szCs w:val="22"/>
      <w:lang w:val="en-US" w:eastAsia="en-US" w:bidi="en-US"/>
    </w:rPr>
  </w:style>
  <w:style w:type="paragraph" w:customStyle="1" w:styleId="RELATECNumeracion">
    <w:name w:val="RELATEC Numeracion"/>
    <w:basedOn w:val="Default"/>
    <w:next w:val="Default"/>
    <w:uiPriority w:val="99"/>
    <w:rsid w:val="00AD5E78"/>
    <w:pPr>
      <w:spacing w:after="0" w:line="240" w:lineRule="auto"/>
    </w:pPr>
    <w:rPr>
      <w:rFonts w:ascii="Palatino Linotype" w:eastAsia="Calibri" w:hAnsi="Palatino Linotype" w:cs="Times New Roman"/>
      <w:color w:val="auto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5E7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D5E78"/>
    <w:rPr>
      <w:rFonts w:ascii="Calibri" w:eastAsia="Calibri" w:hAnsi="Calibri" w:cs="Times New Roman"/>
      <w:lang w:val="x-non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5E78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AD5E78"/>
    <w:rPr>
      <w:rFonts w:ascii="Tahoma" w:eastAsia="Calibri" w:hAnsi="Tahoma" w:cs="Times New Roman"/>
      <w:sz w:val="16"/>
      <w:szCs w:val="16"/>
      <w:lang w:val="x-none"/>
    </w:rPr>
  </w:style>
  <w:style w:type="character" w:styleId="Hipervnculo">
    <w:name w:val="Hyperlink"/>
    <w:rsid w:val="00AD5E78"/>
    <w:rPr>
      <w:color w:val="000080"/>
      <w:u w:val="single"/>
    </w:rPr>
  </w:style>
  <w:style w:type="table" w:styleId="Tablaconcuadrcula">
    <w:name w:val="Table Grid"/>
    <w:basedOn w:val="Tablanormal"/>
    <w:uiPriority w:val="59"/>
    <w:rsid w:val="00AD5E7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usuarioSI</dc:creator>
  <cp:keywords/>
  <cp:lastModifiedBy>Windows User</cp:lastModifiedBy>
  <cp:revision>4</cp:revision>
  <cp:lastPrinted>2013-10-01T14:06:00Z</cp:lastPrinted>
  <dcterms:created xsi:type="dcterms:W3CDTF">2015-01-25T03:11:00Z</dcterms:created>
  <dcterms:modified xsi:type="dcterms:W3CDTF">2015-01-25T17:49:00Z</dcterms:modified>
</cp:coreProperties>
</file>